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68" w:rsidRPr="00082D31" w:rsidRDefault="000F3C68" w:rsidP="000F3C68">
      <w:pPr>
        <w:jc w:val="center"/>
        <w:rPr>
          <w:rFonts w:asciiTheme="majorEastAsia" w:eastAsiaTheme="majorEastAsia" w:hAnsiTheme="majorEastAsia"/>
          <w:b/>
          <w:sz w:val="30"/>
          <w:szCs w:val="30"/>
        </w:rPr>
      </w:pPr>
      <w:r w:rsidRPr="00082D31">
        <w:rPr>
          <w:rFonts w:asciiTheme="majorEastAsia" w:eastAsiaTheme="majorEastAsia" w:hAnsiTheme="majorEastAsia" w:hint="eastAsia"/>
          <w:b/>
          <w:sz w:val="30"/>
          <w:szCs w:val="30"/>
        </w:rPr>
        <w:t>任务</w:t>
      </w:r>
      <w:r>
        <w:rPr>
          <w:rFonts w:asciiTheme="majorEastAsia" w:eastAsiaTheme="majorEastAsia" w:hAnsiTheme="majorEastAsia" w:hint="eastAsia"/>
          <w:b/>
          <w:sz w:val="30"/>
          <w:szCs w:val="30"/>
        </w:rPr>
        <w:t>3</w:t>
      </w:r>
      <w:r w:rsidRPr="00082D31">
        <w:rPr>
          <w:rFonts w:asciiTheme="majorEastAsia" w:eastAsiaTheme="majorEastAsia" w:hAnsiTheme="majorEastAsia" w:hint="eastAsia"/>
          <w:b/>
          <w:sz w:val="30"/>
          <w:szCs w:val="30"/>
        </w:rPr>
        <w:t xml:space="preserve">  </w:t>
      </w:r>
      <w:r w:rsidRPr="004B131C">
        <w:rPr>
          <w:rFonts w:asciiTheme="majorEastAsia" w:eastAsiaTheme="majorEastAsia" w:hAnsiTheme="majorEastAsia" w:hint="eastAsia"/>
          <w:b/>
          <w:sz w:val="30"/>
          <w:szCs w:val="30"/>
        </w:rPr>
        <w:t>犬猫真菌感染皮肤病</w:t>
      </w:r>
      <w:r>
        <w:rPr>
          <w:rFonts w:asciiTheme="majorEastAsia" w:eastAsiaTheme="majorEastAsia" w:hAnsiTheme="majorEastAsia" w:hint="eastAsia"/>
          <w:b/>
          <w:sz w:val="30"/>
          <w:szCs w:val="30"/>
        </w:rPr>
        <w:t>的</w:t>
      </w:r>
      <w:r w:rsidRPr="00082D31">
        <w:rPr>
          <w:rFonts w:asciiTheme="majorEastAsia" w:eastAsiaTheme="majorEastAsia" w:hAnsiTheme="majorEastAsia" w:hint="eastAsia"/>
          <w:b/>
          <w:sz w:val="30"/>
          <w:szCs w:val="30"/>
        </w:rPr>
        <w:t xml:space="preserve">防治 </w:t>
      </w:r>
    </w:p>
    <w:p w:rsidR="000F3C68" w:rsidRPr="008970B5" w:rsidRDefault="000F3C68" w:rsidP="000F3C68">
      <w:pPr>
        <w:jc w:val="left"/>
        <w:rPr>
          <w:rFonts w:ascii="宋体" w:hAnsi="宋体" w:cs="宋体"/>
          <w:b/>
          <w:color w:val="000000"/>
          <w:kern w:val="0"/>
          <w:szCs w:val="21"/>
          <w:shd w:val="clear" w:color="auto" w:fill="FFFFFF"/>
        </w:rPr>
      </w:pPr>
    </w:p>
    <w:p w:rsidR="000F3C68" w:rsidRPr="00196A75" w:rsidRDefault="000F3C68" w:rsidP="000F3C68">
      <w:pPr>
        <w:adjustRightInd w:val="0"/>
        <w:snapToGrid w:val="0"/>
        <w:jc w:val="left"/>
        <w:rPr>
          <w:rFonts w:ascii="Verdana" w:hAnsi="Verdana" w:cs="宋体"/>
          <w:b/>
          <w:color w:val="000000"/>
          <w:kern w:val="0"/>
          <w:szCs w:val="21"/>
          <w:shd w:val="clear" w:color="auto" w:fill="FFFFFF"/>
        </w:rPr>
      </w:pPr>
      <w:r w:rsidRPr="008132FD">
        <w:rPr>
          <w:rFonts w:ascii="宋体" w:hAnsi="宋体" w:cs="宋体" w:hint="eastAsia"/>
          <w:b/>
          <w:color w:val="000000"/>
          <w:kern w:val="0"/>
          <w:sz w:val="24"/>
          <w:shd w:val="clear" w:color="auto" w:fill="FFFFFF"/>
        </w:rPr>
        <w:t>【</w:t>
      </w:r>
      <w:r w:rsidRPr="008132FD">
        <w:rPr>
          <w:rFonts w:ascii="Verdana" w:hAnsi="Verdana" w:cs="宋体" w:hint="eastAsia"/>
          <w:b/>
          <w:color w:val="000000"/>
          <w:kern w:val="0"/>
          <w:sz w:val="24"/>
          <w:shd w:val="clear" w:color="auto" w:fill="FFFFFF"/>
        </w:rPr>
        <w:t>学习目标</w:t>
      </w:r>
      <w:r w:rsidRPr="008132FD">
        <w:rPr>
          <w:rFonts w:ascii="宋体" w:hAnsi="宋体" w:cs="宋体" w:hint="eastAsia"/>
          <w:b/>
          <w:color w:val="000000"/>
          <w:kern w:val="0"/>
          <w:sz w:val="24"/>
          <w:shd w:val="clear" w:color="auto" w:fill="FFFFFF"/>
        </w:rPr>
        <w:t>】</w:t>
      </w:r>
      <w:r>
        <w:rPr>
          <w:rFonts w:ascii="宋体" w:hAnsi="宋体" w:cs="宋体" w:hint="eastAsia"/>
          <w:b/>
          <w:color w:val="000000"/>
          <w:kern w:val="0"/>
          <w:sz w:val="24"/>
          <w:shd w:val="clear" w:color="auto" w:fill="FFFFFF"/>
        </w:rPr>
        <w:t xml:space="preserve"> </w:t>
      </w:r>
      <w:r>
        <w:rPr>
          <w:rFonts w:ascii="Verdana" w:hAnsi="Verdana" w:cs="宋体" w:hint="eastAsia"/>
          <w:color w:val="000000"/>
          <w:kern w:val="0"/>
          <w:szCs w:val="21"/>
          <w:shd w:val="clear" w:color="auto" w:fill="FFFFFF"/>
        </w:rPr>
        <w:t>掌握</w:t>
      </w:r>
      <w:r>
        <w:rPr>
          <w:rFonts w:hint="eastAsia"/>
        </w:rPr>
        <w:t>犬猫真菌感染皮肤病</w:t>
      </w:r>
      <w:r>
        <w:rPr>
          <w:rFonts w:ascii="Verdana" w:hAnsi="Verdana" w:cs="宋体" w:hint="eastAsia"/>
          <w:color w:val="000000"/>
          <w:kern w:val="0"/>
          <w:szCs w:val="21"/>
          <w:shd w:val="clear" w:color="auto" w:fill="FFFFFF"/>
        </w:rPr>
        <w:t>的诊断方法与防治措施，能正确的诊断和防治</w:t>
      </w:r>
      <w:r>
        <w:rPr>
          <w:rFonts w:hint="eastAsia"/>
        </w:rPr>
        <w:t>犬猫真菌感染皮肤病</w:t>
      </w:r>
      <w:r>
        <w:rPr>
          <w:rFonts w:ascii="Verdana" w:hAnsi="Verdana" w:cs="宋体" w:hint="eastAsia"/>
          <w:color w:val="000000"/>
          <w:kern w:val="0"/>
          <w:szCs w:val="21"/>
          <w:shd w:val="clear" w:color="auto" w:fill="FFFFFF"/>
        </w:rPr>
        <w:t>。</w:t>
      </w:r>
    </w:p>
    <w:p w:rsidR="000F3C68" w:rsidRDefault="000F3C68" w:rsidP="000F3C68">
      <w:pPr>
        <w:adjustRightInd w:val="0"/>
        <w:snapToGrid w:val="0"/>
        <w:jc w:val="left"/>
        <w:rPr>
          <w:rFonts w:ascii="Verdana" w:hAnsi="Verdana" w:cs="宋体"/>
          <w:b/>
          <w:color w:val="000000"/>
          <w:kern w:val="0"/>
          <w:szCs w:val="21"/>
          <w:shd w:val="clear" w:color="auto" w:fill="FFFFFF"/>
        </w:rPr>
      </w:pPr>
      <w:r w:rsidRPr="008132FD">
        <w:rPr>
          <w:rFonts w:ascii="宋体" w:hAnsi="宋体" w:cs="宋体" w:hint="eastAsia"/>
          <w:b/>
          <w:color w:val="000000"/>
          <w:kern w:val="0"/>
          <w:sz w:val="24"/>
          <w:shd w:val="clear" w:color="auto" w:fill="FFFFFF"/>
        </w:rPr>
        <w:t>【</w:t>
      </w:r>
      <w:r w:rsidRPr="008132FD">
        <w:rPr>
          <w:rFonts w:ascii="Verdana" w:hAnsi="Verdana" w:cs="宋体" w:hint="eastAsia"/>
          <w:b/>
          <w:color w:val="000000"/>
          <w:kern w:val="0"/>
          <w:sz w:val="24"/>
          <w:shd w:val="clear" w:color="auto" w:fill="FFFFFF"/>
        </w:rPr>
        <w:t>仪器及材料</w:t>
      </w:r>
      <w:r w:rsidRPr="008132FD">
        <w:rPr>
          <w:rFonts w:ascii="宋体" w:hAnsi="宋体" w:cs="宋体" w:hint="eastAsia"/>
          <w:b/>
          <w:color w:val="000000"/>
          <w:kern w:val="0"/>
          <w:sz w:val="24"/>
          <w:shd w:val="clear" w:color="auto" w:fill="FFFFFF"/>
        </w:rPr>
        <w:t>】</w:t>
      </w:r>
      <w:r>
        <w:rPr>
          <w:rFonts w:ascii="Verdana" w:hAnsi="Verdana" w:cs="宋体" w:hint="eastAsia"/>
          <w:color w:val="000000"/>
          <w:kern w:val="0"/>
          <w:szCs w:val="21"/>
          <w:shd w:val="clear" w:color="auto" w:fill="FFFFFF"/>
        </w:rPr>
        <w:t xml:space="preserve"> </w:t>
      </w:r>
      <w:r>
        <w:rPr>
          <w:rFonts w:ascii="Verdana" w:hAnsi="Verdana" w:cs="宋体" w:hint="eastAsia"/>
          <w:color w:val="000000"/>
          <w:kern w:val="0"/>
          <w:szCs w:val="21"/>
          <w:shd w:val="clear" w:color="auto" w:fill="FFFFFF"/>
        </w:rPr>
        <w:t>患病犬猫</w:t>
      </w:r>
      <w:r w:rsidRPr="00196A75">
        <w:rPr>
          <w:rFonts w:ascii="Verdana" w:hAnsi="Verdana" w:cs="宋体" w:hint="eastAsia"/>
          <w:color w:val="000000"/>
          <w:kern w:val="0"/>
          <w:szCs w:val="21"/>
          <w:shd w:val="clear" w:color="auto" w:fill="FFFFFF"/>
        </w:rPr>
        <w:t>，</w:t>
      </w:r>
      <w:r>
        <w:rPr>
          <w:rFonts w:ascii="Verdana" w:hAnsi="Verdana" w:cs="宋体" w:hint="eastAsia"/>
          <w:color w:val="000000"/>
          <w:kern w:val="0"/>
          <w:szCs w:val="21"/>
          <w:shd w:val="clear" w:color="auto" w:fill="FFFFFF"/>
        </w:rPr>
        <w:t>保定绳，体温计，听诊器，酒精棉，</w:t>
      </w:r>
      <w:r>
        <w:rPr>
          <w:rFonts w:ascii="Verdana" w:hAnsi="Verdana" w:cs="宋体"/>
          <w:color w:val="000000"/>
          <w:kern w:val="0"/>
          <w:szCs w:val="21"/>
          <w:shd w:val="clear" w:color="auto" w:fill="FFFFFF"/>
        </w:rPr>
        <w:t>碘酊，</w:t>
      </w:r>
      <w:r>
        <w:rPr>
          <w:rFonts w:ascii="Verdana" w:hAnsi="Verdana" w:cs="宋体" w:hint="eastAsia"/>
          <w:color w:val="000000"/>
          <w:kern w:val="0"/>
          <w:szCs w:val="21"/>
          <w:shd w:val="clear" w:color="auto" w:fill="FFFFFF"/>
        </w:rPr>
        <w:t>一次性注射器</w:t>
      </w:r>
      <w:r w:rsidRPr="00196A75">
        <w:rPr>
          <w:rFonts w:ascii="Verdana" w:hAnsi="Verdana" w:cs="宋体" w:hint="eastAsia"/>
          <w:color w:val="000000"/>
          <w:kern w:val="0"/>
          <w:szCs w:val="21"/>
          <w:shd w:val="clear" w:color="auto" w:fill="FFFFFF"/>
        </w:rPr>
        <w:t>，</w:t>
      </w:r>
      <w:r>
        <w:rPr>
          <w:rFonts w:hint="eastAsia"/>
        </w:rPr>
        <w:t>犬猫真菌感染皮肤病</w:t>
      </w:r>
      <w:r>
        <w:rPr>
          <w:rFonts w:ascii="Verdana" w:hAnsi="Verdana" w:cs="宋体" w:hint="eastAsia"/>
          <w:color w:val="000000"/>
          <w:kern w:val="0"/>
          <w:szCs w:val="21"/>
          <w:shd w:val="clear" w:color="auto" w:fill="FFFFFF"/>
        </w:rPr>
        <w:t>的视频、图片、宠物医院相关案例资料、多媒体课件</w:t>
      </w:r>
      <w:r w:rsidRPr="00196A75">
        <w:rPr>
          <w:rFonts w:ascii="Verdana" w:hAnsi="Verdana" w:cs="宋体" w:hint="eastAsia"/>
          <w:color w:val="000000"/>
          <w:kern w:val="0"/>
          <w:szCs w:val="21"/>
          <w:shd w:val="clear" w:color="auto" w:fill="FFFFFF"/>
        </w:rPr>
        <w:t>等。</w:t>
      </w:r>
    </w:p>
    <w:p w:rsidR="000F3C68" w:rsidRDefault="000F3C68" w:rsidP="000F3C68">
      <w:pPr>
        <w:adjustRightInd w:val="0"/>
        <w:snapToGrid w:val="0"/>
        <w:jc w:val="left"/>
        <w:rPr>
          <w:rFonts w:ascii="宋体" w:hAnsi="宋体" w:cs="宋体"/>
          <w:b/>
          <w:color w:val="000000"/>
          <w:kern w:val="0"/>
          <w:sz w:val="24"/>
          <w:shd w:val="clear" w:color="auto" w:fill="FFFFFF"/>
        </w:rPr>
      </w:pPr>
      <w:r w:rsidRPr="008132FD">
        <w:rPr>
          <w:rFonts w:ascii="宋体" w:hAnsi="宋体" w:cs="宋体" w:hint="eastAsia"/>
          <w:b/>
          <w:color w:val="000000"/>
          <w:kern w:val="0"/>
          <w:sz w:val="24"/>
          <w:shd w:val="clear" w:color="auto" w:fill="FFFFFF"/>
        </w:rPr>
        <w:t>【</w:t>
      </w:r>
      <w:r w:rsidRPr="008132FD">
        <w:rPr>
          <w:rFonts w:ascii="Verdana" w:hAnsi="Verdana" w:cs="宋体" w:hint="eastAsia"/>
          <w:b/>
          <w:color w:val="000000"/>
          <w:kern w:val="0"/>
          <w:sz w:val="24"/>
          <w:shd w:val="clear" w:color="auto" w:fill="FFFFFF"/>
        </w:rPr>
        <w:t>方法与步骤</w:t>
      </w:r>
      <w:r w:rsidRPr="008132FD">
        <w:rPr>
          <w:rFonts w:ascii="宋体" w:hAnsi="宋体" w:cs="宋体" w:hint="eastAsia"/>
          <w:b/>
          <w:color w:val="000000"/>
          <w:kern w:val="0"/>
          <w:sz w:val="24"/>
          <w:shd w:val="clear" w:color="auto" w:fill="FFFFFF"/>
        </w:rPr>
        <w:t>】</w:t>
      </w:r>
    </w:p>
    <w:p w:rsidR="000F3C68" w:rsidRPr="007F182C" w:rsidRDefault="000F3C68" w:rsidP="000F3C68">
      <w:pPr>
        <w:adjustRightInd w:val="0"/>
        <w:snapToGrid w:val="0"/>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教师带领学生到宠物医院进行实践教学。</w:t>
      </w:r>
      <w:r>
        <w:rPr>
          <w:rFonts w:hint="eastAsia"/>
        </w:rPr>
        <w:t>教师</w:t>
      </w:r>
      <w:r>
        <w:rPr>
          <w:rFonts w:asciiTheme="minorEastAsia" w:eastAsiaTheme="minorEastAsia" w:hAnsiTheme="minorEastAsia" w:hint="eastAsia"/>
          <w:szCs w:val="21"/>
        </w:rPr>
        <w:t>讲解</w:t>
      </w:r>
      <w:r>
        <w:rPr>
          <w:rFonts w:hint="eastAsia"/>
        </w:rPr>
        <w:t>犬猫真菌感染皮肤病</w:t>
      </w:r>
      <w:r>
        <w:rPr>
          <w:rFonts w:asciiTheme="minorEastAsia" w:eastAsiaTheme="minorEastAsia" w:hAnsiTheme="minorEastAsia" w:hint="eastAsia"/>
          <w:szCs w:val="21"/>
        </w:rPr>
        <w:t>的相关知识，</w:t>
      </w:r>
      <w:r>
        <w:rPr>
          <w:rFonts w:hint="eastAsia"/>
        </w:rPr>
        <w:t>带学生观看犬猫相关真菌感染皮肤病视频、图片、多媒体课件等，学生总结常见犬猫真菌感染皮肤病的病原、症状、诊断方法和防治措施，</w:t>
      </w:r>
      <w:r>
        <w:rPr>
          <w:rFonts w:asciiTheme="minorEastAsia" w:eastAsiaTheme="minorEastAsia" w:hAnsiTheme="minorEastAsia" w:hint="eastAsia"/>
          <w:szCs w:val="21"/>
        </w:rPr>
        <w:t>教师展示</w:t>
      </w:r>
      <w:r>
        <w:rPr>
          <w:rFonts w:hint="eastAsia"/>
        </w:rPr>
        <w:t>犬猫真菌感染皮肤病</w:t>
      </w:r>
      <w:r>
        <w:rPr>
          <w:rFonts w:asciiTheme="minorEastAsia" w:eastAsiaTheme="minorEastAsia" w:hAnsiTheme="minorEastAsia" w:hint="eastAsia"/>
          <w:szCs w:val="21"/>
        </w:rPr>
        <w:t>诊断的方法和处方开具注意事项，学生对患病犬猫进行临床检查，</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初步诊断与治疗方案，并写出诊断依据和用药原理。</w:t>
      </w:r>
    </w:p>
    <w:p w:rsidR="000F3C68" w:rsidRDefault="000F3C68" w:rsidP="000F3C68">
      <w:pPr>
        <w:adjustRightInd w:val="0"/>
        <w:snapToGrid w:val="0"/>
        <w:rPr>
          <w:rFonts w:ascii="宋体" w:hAnsi="宋体" w:cs="宋体"/>
          <w:color w:val="000000"/>
          <w:kern w:val="0"/>
          <w:szCs w:val="21"/>
        </w:rPr>
      </w:pPr>
      <w:r w:rsidRPr="008132FD">
        <w:rPr>
          <w:rFonts w:ascii="宋体" w:hAnsi="宋体" w:cs="宋体" w:hint="eastAsia"/>
          <w:b/>
          <w:color w:val="000000"/>
          <w:kern w:val="0"/>
          <w:sz w:val="24"/>
        </w:rPr>
        <w:t>【</w:t>
      </w:r>
      <w:r w:rsidRPr="008132FD">
        <w:rPr>
          <w:rFonts w:ascii="Verdana" w:hAnsi="Verdana" w:cs="宋体" w:hint="eastAsia"/>
          <w:b/>
          <w:color w:val="000000"/>
          <w:kern w:val="0"/>
          <w:sz w:val="24"/>
        </w:rPr>
        <w:t>技能考核</w:t>
      </w:r>
      <w:r w:rsidRPr="008132FD">
        <w:rPr>
          <w:rFonts w:ascii="宋体" w:hAnsi="宋体" w:cs="宋体" w:hint="eastAsia"/>
          <w:b/>
          <w:color w:val="000000"/>
          <w:kern w:val="0"/>
          <w:sz w:val="24"/>
        </w:rPr>
        <w:t>】</w:t>
      </w:r>
      <w:r>
        <w:rPr>
          <w:rFonts w:ascii="宋体" w:hAnsi="宋体" w:cs="宋体" w:hint="eastAsia"/>
          <w:b/>
          <w:color w:val="000000"/>
          <w:kern w:val="0"/>
          <w:sz w:val="24"/>
        </w:rPr>
        <w:t xml:space="preserve"> </w:t>
      </w:r>
      <w:r w:rsidRPr="00CE0FA0">
        <w:rPr>
          <w:rFonts w:ascii="宋体" w:hAnsi="宋体" w:cs="宋体" w:hint="eastAsia"/>
          <w:color w:val="000000"/>
          <w:kern w:val="0"/>
          <w:szCs w:val="21"/>
        </w:rPr>
        <w:t>能</w:t>
      </w:r>
      <w:r>
        <w:rPr>
          <w:rFonts w:ascii="宋体" w:hAnsi="宋体" w:cs="宋体" w:hint="eastAsia"/>
          <w:color w:val="000000"/>
          <w:kern w:val="0"/>
          <w:szCs w:val="21"/>
        </w:rPr>
        <w:t>正确的诊断出</w:t>
      </w:r>
      <w:r>
        <w:rPr>
          <w:rFonts w:hint="eastAsia"/>
        </w:rPr>
        <w:t>犬猫真菌感染皮肤病</w:t>
      </w:r>
      <w:r>
        <w:rPr>
          <w:rFonts w:ascii="宋体" w:hAnsi="宋体" w:cs="宋体" w:hint="eastAsia"/>
          <w:color w:val="000000"/>
          <w:kern w:val="0"/>
          <w:szCs w:val="21"/>
        </w:rPr>
        <w:t>，并会进行简单的治疗</w:t>
      </w:r>
      <w:r w:rsidRPr="00CE0FA0">
        <w:rPr>
          <w:rFonts w:ascii="宋体" w:hAnsi="宋体" w:cs="宋体" w:hint="eastAsia"/>
          <w:color w:val="000000"/>
          <w:kern w:val="0"/>
          <w:szCs w:val="21"/>
        </w:rPr>
        <w:t>。</w:t>
      </w:r>
    </w:p>
    <w:p w:rsidR="000F3C68" w:rsidRDefault="000F3C68" w:rsidP="000F3C68">
      <w:pPr>
        <w:adjustRightInd w:val="0"/>
        <w:snapToGrid w:val="0"/>
        <w:rPr>
          <w:rFonts w:ascii="宋体" w:hAnsi="宋体" w:cs="宋体"/>
          <w:color w:val="000000"/>
          <w:kern w:val="0"/>
          <w:szCs w:val="21"/>
        </w:rPr>
      </w:pPr>
    </w:p>
    <w:p w:rsidR="000F3C68" w:rsidRDefault="000F3C68" w:rsidP="000F3C68">
      <w:pPr>
        <w:ind w:firstLine="480"/>
        <w:jc w:val="center"/>
        <w:rPr>
          <w:rFonts w:ascii="宋体" w:hAnsi="宋体"/>
          <w:b/>
          <w:sz w:val="28"/>
          <w:szCs w:val="28"/>
        </w:rPr>
      </w:pPr>
      <w:r w:rsidRPr="00082D31">
        <w:rPr>
          <w:rFonts w:asciiTheme="majorEastAsia" w:eastAsiaTheme="majorEastAsia" w:hAnsiTheme="majorEastAsia" w:hint="eastAsia"/>
          <w:b/>
          <w:sz w:val="30"/>
          <w:szCs w:val="30"/>
        </w:rPr>
        <w:t>相关知识</w:t>
      </w:r>
      <w:r>
        <w:rPr>
          <w:rFonts w:ascii="宋体" w:hAnsi="宋体" w:hint="eastAsia"/>
          <w:b/>
          <w:sz w:val="28"/>
          <w:szCs w:val="28"/>
        </w:rPr>
        <w:t xml:space="preserve">   皮肤真菌感染</w:t>
      </w:r>
    </w:p>
    <w:p w:rsidR="000F3C68" w:rsidRDefault="000F3C68" w:rsidP="000F3C68">
      <w:pPr>
        <w:ind w:firstLine="480"/>
      </w:pPr>
    </w:p>
    <w:p w:rsidR="000F3C68" w:rsidRDefault="000F3C68" w:rsidP="000F3C68">
      <w:pPr>
        <w:adjustRightInd w:val="0"/>
        <w:snapToGrid w:val="0"/>
        <w:ind w:firstLine="482"/>
      </w:pPr>
      <w:r>
        <w:rPr>
          <w:rFonts w:hint="eastAsia"/>
        </w:rPr>
        <w:t>寄生于犬、猫等多种动物被毛、表皮、趾爪角质蛋白组织中的真菌所引起的各种皮肤疾病统称为皮肤真菌病</w:t>
      </w:r>
      <w:r>
        <w:rPr>
          <w:rFonts w:hint="eastAsia"/>
        </w:rPr>
        <w:t>(dermatomycosis)</w:t>
      </w:r>
      <w:r>
        <w:rPr>
          <w:rFonts w:hint="eastAsia"/>
        </w:rPr>
        <w:t>。特征是在皮肤上出现界限明显的脱毛圆斑，潜在性皮肤损伤，具有渗出液、鳞屑或痂，发痒等。世界各国均有发生，本病为人畜共患病，人</w:t>
      </w:r>
      <w:proofErr w:type="gramStart"/>
      <w:r>
        <w:rPr>
          <w:rFonts w:hint="eastAsia"/>
        </w:rPr>
        <w:t>医</w:t>
      </w:r>
      <w:proofErr w:type="gramEnd"/>
      <w:r>
        <w:rPr>
          <w:rFonts w:hint="eastAsia"/>
        </w:rPr>
        <w:t>称为“癣”。</w:t>
      </w:r>
    </w:p>
    <w:p w:rsidR="000F3C68" w:rsidRPr="004B131C" w:rsidRDefault="000F3C68" w:rsidP="000F3C68">
      <w:pPr>
        <w:adjustRightInd w:val="0"/>
        <w:snapToGrid w:val="0"/>
        <w:ind w:firstLine="482"/>
        <w:rPr>
          <w:sz w:val="24"/>
        </w:rPr>
      </w:pPr>
      <w:r w:rsidRPr="004B131C">
        <w:rPr>
          <w:rFonts w:hint="eastAsia"/>
          <w:sz w:val="24"/>
        </w:rPr>
        <w:t>一、病原</w:t>
      </w:r>
    </w:p>
    <w:p w:rsidR="000F3C68" w:rsidRDefault="000F3C68" w:rsidP="000F3C68">
      <w:pPr>
        <w:adjustRightInd w:val="0"/>
        <w:snapToGrid w:val="0"/>
        <w:ind w:firstLine="482"/>
      </w:pPr>
      <w:r>
        <w:rPr>
          <w:rFonts w:hint="eastAsia"/>
        </w:rPr>
        <w:t>犬、猫皮肤真菌病的病原性真菌有小孢子菌属和毛癣菌属两个属。小孢子菌属包括有大小孢子菌和石膏样小孢子菌；毛癣菌属只有须毛癣菌，须毛癣菌又分为</w:t>
      </w:r>
      <w:proofErr w:type="gramStart"/>
      <w:r>
        <w:rPr>
          <w:rFonts w:hint="eastAsia"/>
        </w:rPr>
        <w:t>亲动物</w:t>
      </w:r>
      <w:proofErr w:type="gramEnd"/>
      <w:r>
        <w:rPr>
          <w:rFonts w:hint="eastAsia"/>
        </w:rPr>
        <w:t>型和亲人型。猫皮肤真菌</w:t>
      </w:r>
      <w:proofErr w:type="gramStart"/>
      <w:r>
        <w:rPr>
          <w:rFonts w:hint="eastAsia"/>
        </w:rPr>
        <w:t>病</w:t>
      </w:r>
      <w:proofErr w:type="gramEnd"/>
      <w:r>
        <w:rPr>
          <w:rFonts w:hint="eastAsia"/>
        </w:rPr>
        <w:t>病原</w:t>
      </w:r>
      <w:r>
        <w:rPr>
          <w:rFonts w:hint="eastAsia"/>
        </w:rPr>
        <w:t>98%</w:t>
      </w:r>
      <w:r>
        <w:rPr>
          <w:rFonts w:hint="eastAsia"/>
        </w:rPr>
        <w:t>是犬小孢子菌；</w:t>
      </w:r>
      <w:r>
        <w:rPr>
          <w:rFonts w:hint="eastAsia"/>
        </w:rPr>
        <w:t>2%</w:t>
      </w:r>
      <w:r>
        <w:rPr>
          <w:rFonts w:hint="eastAsia"/>
        </w:rPr>
        <w:t>为石膏样小孢子菌和须毛癣菌。犬的皮肤真菌</w:t>
      </w:r>
      <w:proofErr w:type="gramStart"/>
      <w:r>
        <w:rPr>
          <w:rFonts w:hint="eastAsia"/>
        </w:rPr>
        <w:t>病</w:t>
      </w:r>
      <w:proofErr w:type="gramEnd"/>
      <w:r>
        <w:rPr>
          <w:rFonts w:hint="eastAsia"/>
        </w:rPr>
        <w:t>病原</w:t>
      </w:r>
      <w:r>
        <w:rPr>
          <w:rFonts w:hint="eastAsia"/>
        </w:rPr>
        <w:t>70%</w:t>
      </w:r>
      <w:r>
        <w:rPr>
          <w:rFonts w:hint="eastAsia"/>
        </w:rPr>
        <w:t>是犬小孢子菌，</w:t>
      </w:r>
      <w:r>
        <w:rPr>
          <w:rFonts w:hint="eastAsia"/>
        </w:rPr>
        <w:t>20%</w:t>
      </w:r>
      <w:r>
        <w:rPr>
          <w:rFonts w:hint="eastAsia"/>
        </w:rPr>
        <w:t>为石膏样小孢子菌，</w:t>
      </w:r>
      <w:r>
        <w:rPr>
          <w:rFonts w:hint="eastAsia"/>
        </w:rPr>
        <w:t>10%</w:t>
      </w:r>
      <w:r>
        <w:rPr>
          <w:rFonts w:hint="eastAsia"/>
        </w:rPr>
        <w:t>为须毛癣菌。</w:t>
      </w:r>
    </w:p>
    <w:p w:rsidR="000F3C68" w:rsidRPr="004B131C" w:rsidRDefault="000F3C68" w:rsidP="000F3C68">
      <w:pPr>
        <w:adjustRightInd w:val="0"/>
        <w:snapToGrid w:val="0"/>
        <w:ind w:firstLine="482"/>
        <w:rPr>
          <w:sz w:val="24"/>
        </w:rPr>
      </w:pPr>
      <w:r w:rsidRPr="004B131C">
        <w:rPr>
          <w:rFonts w:hint="eastAsia"/>
          <w:sz w:val="24"/>
        </w:rPr>
        <w:t>二、流行病学</w:t>
      </w:r>
    </w:p>
    <w:p w:rsidR="000F3C68" w:rsidRDefault="000F3C68" w:rsidP="000F3C68">
      <w:pPr>
        <w:adjustRightInd w:val="0"/>
        <w:snapToGrid w:val="0"/>
        <w:ind w:firstLine="482"/>
      </w:pPr>
      <w:r>
        <w:rPr>
          <w:rFonts w:hint="eastAsia"/>
        </w:rPr>
        <w:t>犬、猫皮肤真菌病的流行和发病率受季节、气候、年龄、性成熟和营养状况等影响较大，炎热潮湿季节发病率比寒冷干燥季节高。犬小孢子</w:t>
      </w:r>
      <w:proofErr w:type="gramStart"/>
      <w:r>
        <w:rPr>
          <w:rFonts w:hint="eastAsia"/>
        </w:rPr>
        <w:t>菌</w:t>
      </w:r>
      <w:proofErr w:type="gramEnd"/>
      <w:r>
        <w:rPr>
          <w:rFonts w:hint="eastAsia"/>
        </w:rPr>
        <w:t>能使猫全年感染发病。感染猫</w:t>
      </w:r>
      <w:r>
        <w:rPr>
          <w:rFonts w:hint="eastAsia"/>
        </w:rPr>
        <w:t>90%</w:t>
      </w:r>
      <w:r>
        <w:rPr>
          <w:rFonts w:hint="eastAsia"/>
        </w:rPr>
        <w:t>不呈现临床症状，但成为重要传染源。年老、弱小及营养差的犬、猫比成年、体强及营养好的动物易受感染。</w:t>
      </w:r>
    </w:p>
    <w:p w:rsidR="000F3C68" w:rsidRDefault="000F3C68" w:rsidP="000F3C68">
      <w:pPr>
        <w:adjustRightInd w:val="0"/>
        <w:snapToGrid w:val="0"/>
        <w:ind w:firstLine="482"/>
      </w:pPr>
      <w:r>
        <w:rPr>
          <w:rFonts w:hint="eastAsia"/>
        </w:rPr>
        <w:t>皮肤真菌主要是通过直接接触，或接触被污染的刷子、梳子、剪刀、铺垫物等媒介物而传染。犬、猫与人、其他动物能互相传染。皮肤真菌生命力极强，能存活</w:t>
      </w:r>
      <w:r>
        <w:rPr>
          <w:rFonts w:hint="eastAsia"/>
        </w:rPr>
        <w:t>5</w:t>
      </w:r>
      <w:r>
        <w:rPr>
          <w:rFonts w:hint="eastAsia"/>
        </w:rPr>
        <w:t>～</w:t>
      </w:r>
      <w:r>
        <w:rPr>
          <w:rFonts w:hint="eastAsia"/>
        </w:rPr>
        <w:t>7</w:t>
      </w:r>
      <w:r>
        <w:rPr>
          <w:rFonts w:hint="eastAsia"/>
        </w:rPr>
        <w:t>年。石膏样小孢子</w:t>
      </w:r>
      <w:proofErr w:type="gramStart"/>
      <w:r>
        <w:rPr>
          <w:rFonts w:hint="eastAsia"/>
        </w:rPr>
        <w:t>菌</w:t>
      </w:r>
      <w:proofErr w:type="gramEnd"/>
      <w:r>
        <w:rPr>
          <w:rFonts w:hint="eastAsia"/>
        </w:rPr>
        <w:t>不但能在土壤中长期存活，还能繁殖。因而动物和人，尤其是幼龄犬、猫和儿童易被感染发病。皮肤真菌病愈后的动物，对同种和他种病原性真菌再感染具有抵抗力，通常维持几个月到一年半不再被感染。皮肤真菌病又是一种自限性疾病，患病动物在</w:t>
      </w:r>
      <w:r>
        <w:rPr>
          <w:rFonts w:hint="eastAsia"/>
        </w:rPr>
        <w:t>1</w:t>
      </w:r>
      <w:r>
        <w:rPr>
          <w:rFonts w:hint="eastAsia"/>
        </w:rPr>
        <w:t>～</w:t>
      </w:r>
      <w:r>
        <w:rPr>
          <w:rFonts w:hint="eastAsia"/>
        </w:rPr>
        <w:t>3</w:t>
      </w:r>
      <w:r>
        <w:rPr>
          <w:rFonts w:hint="eastAsia"/>
        </w:rPr>
        <w:t>个月内，由于自身因素可不加医治而自行减轻，直到自愈。</w:t>
      </w:r>
    </w:p>
    <w:p w:rsidR="000F3C68" w:rsidRDefault="000F3C68" w:rsidP="000F3C68">
      <w:pPr>
        <w:adjustRightInd w:val="0"/>
        <w:snapToGrid w:val="0"/>
        <w:ind w:firstLine="482"/>
        <w:rPr>
          <w:sz w:val="24"/>
        </w:rPr>
      </w:pPr>
      <w:r w:rsidRPr="004B131C">
        <w:rPr>
          <w:rFonts w:hint="eastAsia"/>
          <w:sz w:val="24"/>
        </w:rPr>
        <w:t>三、症状</w:t>
      </w:r>
    </w:p>
    <w:p w:rsidR="000F3C68" w:rsidRDefault="000F3C68" w:rsidP="000F3C68">
      <w:pPr>
        <w:adjustRightInd w:val="0"/>
        <w:snapToGrid w:val="0"/>
        <w:ind w:firstLine="482"/>
      </w:pPr>
      <w:r>
        <w:rPr>
          <w:rFonts w:hint="eastAsia"/>
        </w:rPr>
        <w:t>患病犬、猫的面部、耳朵、四肢、趾爪和躯干等部位皮肤常有典型病变。表现为被毛脱落，呈圆形、椭圆形、无规则的或弥漫</w:t>
      </w:r>
      <w:proofErr w:type="gramStart"/>
      <w:r>
        <w:rPr>
          <w:rFonts w:hint="eastAsia"/>
        </w:rPr>
        <w:t>状迅速</w:t>
      </w:r>
      <w:proofErr w:type="gramEnd"/>
      <w:r>
        <w:rPr>
          <w:rFonts w:hint="eastAsia"/>
        </w:rPr>
        <w:t>向四周扩展</w:t>
      </w:r>
      <w:r>
        <w:rPr>
          <w:rFonts w:hint="eastAsia"/>
        </w:rPr>
        <w:t xml:space="preserve"> (</w:t>
      </w:r>
      <w:r>
        <w:rPr>
          <w:rFonts w:hint="eastAsia"/>
        </w:rPr>
        <w:t>直径</w:t>
      </w:r>
      <w:r>
        <w:rPr>
          <w:rFonts w:hint="eastAsia"/>
        </w:rPr>
        <w:t>l</w:t>
      </w:r>
      <w:r>
        <w:rPr>
          <w:rFonts w:hint="eastAsia"/>
        </w:rPr>
        <w:t>～</w:t>
      </w:r>
      <w:smartTag w:uri="urn:schemas-microsoft-com:office:smarttags" w:element="chmetcnv">
        <w:smartTagPr>
          <w:attr w:name="UnitName" w:val="cm"/>
          <w:attr w:name="SourceValue" w:val="4"/>
          <w:attr w:name="HasSpace" w:val="False"/>
          <w:attr w:name="Negative" w:val="False"/>
          <w:attr w:name="NumberType" w:val="1"/>
          <w:attr w:name="TCSC" w:val="0"/>
        </w:smartTagPr>
        <w:r>
          <w:rPr>
            <w:rFonts w:hint="eastAsia"/>
          </w:rPr>
          <w:t>4cm</w:t>
        </w:r>
      </w:smartTag>
      <w:r>
        <w:rPr>
          <w:rFonts w:hint="eastAsia"/>
        </w:rPr>
        <w:t>)</w:t>
      </w:r>
      <w:r>
        <w:rPr>
          <w:rFonts w:hint="eastAsia"/>
        </w:rPr>
        <w:t>。通常急性感染病程为</w:t>
      </w:r>
      <w:r>
        <w:rPr>
          <w:rFonts w:hint="eastAsia"/>
        </w:rPr>
        <w:t>2</w:t>
      </w:r>
      <w:r>
        <w:rPr>
          <w:rFonts w:hint="eastAsia"/>
        </w:rPr>
        <w:t>～</w:t>
      </w:r>
      <w:r>
        <w:rPr>
          <w:rFonts w:hint="eastAsia"/>
        </w:rPr>
        <w:t>4</w:t>
      </w:r>
      <w:r>
        <w:rPr>
          <w:rFonts w:hint="eastAsia"/>
        </w:rPr>
        <w:t>周，若不及时治疗转为慢性，往往可持续数月甚至数年。见图</w:t>
      </w:r>
      <w:r>
        <w:rPr>
          <w:rFonts w:hint="eastAsia"/>
        </w:rPr>
        <w:t>2-2-12</w:t>
      </w:r>
      <w:r>
        <w:rPr>
          <w:rFonts w:hint="eastAsia"/>
        </w:rPr>
        <w:t>，</w:t>
      </w:r>
      <w:r>
        <w:rPr>
          <w:rFonts w:ascii="宋体" w:hAnsi="宋体" w:cs="宋体" w:hint="eastAsia"/>
          <w:kern w:val="0"/>
          <w:szCs w:val="21"/>
        </w:rPr>
        <w:t>图2-2-13</w:t>
      </w:r>
      <w:r>
        <w:rPr>
          <w:rFonts w:hint="eastAsia"/>
        </w:rPr>
        <w:t>。</w:t>
      </w:r>
    </w:p>
    <w:p w:rsidR="000F3C68" w:rsidRPr="004B131C" w:rsidRDefault="000F3C68" w:rsidP="000F3C68">
      <w:pPr>
        <w:adjustRightInd w:val="0"/>
        <w:snapToGrid w:val="0"/>
        <w:ind w:firstLine="482"/>
        <w:rPr>
          <w:sz w:val="24"/>
        </w:rPr>
      </w:pPr>
      <w:r>
        <w:rPr>
          <w:rFonts w:hint="eastAsia"/>
        </w:rPr>
        <w:t>感染皮肤表面伴有鳞屑或呈红斑状隆起；有的形成痂，有</w:t>
      </w:r>
      <w:proofErr w:type="gramStart"/>
      <w:r>
        <w:rPr>
          <w:rFonts w:hint="eastAsia"/>
        </w:rPr>
        <w:t>痂下继</w:t>
      </w:r>
      <w:proofErr w:type="gramEnd"/>
      <w:r>
        <w:rPr>
          <w:rFonts w:hint="eastAsia"/>
        </w:rPr>
        <w:t>发细菌感染而化脓的，称为“脓癣”。</w:t>
      </w:r>
      <w:proofErr w:type="gramStart"/>
      <w:r>
        <w:rPr>
          <w:rFonts w:hint="eastAsia"/>
        </w:rPr>
        <w:t>痂下的</w:t>
      </w:r>
      <w:proofErr w:type="gramEnd"/>
      <w:r>
        <w:rPr>
          <w:rFonts w:hint="eastAsia"/>
        </w:rPr>
        <w:t>圆形皮损呈蜂巢状，并有许多小的渗出孔。石膏样小孢子菌和须毛癣菌的慢性感染，有时会出现大面积皮肤损伤。</w:t>
      </w:r>
    </w:p>
    <w:p w:rsidR="000F3C68" w:rsidRDefault="000F3C68" w:rsidP="000F3C68">
      <w:r>
        <w:rPr>
          <w:noProof/>
        </w:rPr>
        <w:lastRenderedPageBreak/>
        <mc:AlternateContent>
          <mc:Choice Requires="wps">
            <w:drawing>
              <wp:inline distT="0" distB="0" distL="0" distR="0" wp14:anchorId="28C624BD" wp14:editId="547C2154">
                <wp:extent cx="5120640" cy="2468880"/>
                <wp:effectExtent l="0" t="0" r="6985" b="7620"/>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246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C68" w:rsidRDefault="000F3C68" w:rsidP="000F3C68">
                            <w:pPr>
                              <w:widowControl/>
                              <w:jc w:val="left"/>
                              <w:rPr>
                                <w:rFonts w:ascii="宋体" w:hAnsi="宋体" w:cs="宋体"/>
                                <w:kern w:val="0"/>
                                <w:sz w:val="24"/>
                              </w:rPr>
                            </w:pPr>
                            <w:r>
                              <w:rPr>
                                <w:noProof/>
                              </w:rPr>
                              <w:drawing>
                                <wp:inline distT="0" distB="0" distL="0" distR="0" wp14:anchorId="1B2581DF" wp14:editId="08F3F9FE">
                                  <wp:extent cx="1726565" cy="2166620"/>
                                  <wp:effectExtent l="0" t="0" r="6985" b="5080"/>
                                  <wp:docPr id="114" name="图片 114" descr="23851561_15991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23851561_1599187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565" cy="2166620"/>
                                          </a:xfrm>
                                          <a:prstGeom prst="rect">
                                            <a:avLst/>
                                          </a:prstGeom>
                                          <a:noFill/>
                                          <a:ln>
                                            <a:noFill/>
                                          </a:ln>
                                        </pic:spPr>
                                      </pic:pic>
                                    </a:graphicData>
                                  </a:graphic>
                                </wp:inline>
                              </w:drawing>
                            </w:r>
                            <w:r>
                              <w:rPr>
                                <w:rFonts w:ascii="宋体" w:hAnsi="宋体" w:cs="宋体" w:hint="eastAsia"/>
                                <w:kern w:val="0"/>
                                <w:sz w:val="24"/>
                              </w:rPr>
                              <w:t xml:space="preserve">  </w:t>
                            </w:r>
                            <w:r>
                              <w:rPr>
                                <w:noProof/>
                              </w:rPr>
                              <w:drawing>
                                <wp:inline distT="0" distB="0" distL="0" distR="0" wp14:anchorId="12CA3EAC" wp14:editId="73D30534">
                                  <wp:extent cx="3058160" cy="2148840"/>
                                  <wp:effectExtent l="0" t="0" r="8890" b="3810"/>
                                  <wp:docPr id="115" name="图片 115" descr="https://p0.ssl.qhimgs1.com/sdr/400__/t01a42c9fc527132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https://p0.ssl.qhimgs1.com/sdr/400__/t01a42c9fc527132d1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8160" cy="2148840"/>
                                          </a:xfrm>
                                          <a:prstGeom prst="rect">
                                            <a:avLst/>
                                          </a:prstGeom>
                                          <a:noFill/>
                                          <a:ln>
                                            <a:noFill/>
                                          </a:ln>
                                        </pic:spPr>
                                      </pic:pic>
                                    </a:graphicData>
                                  </a:graphic>
                                </wp:inline>
                              </w:drawing>
                            </w:r>
                          </w:p>
                          <w:p w:rsidR="000F3C68" w:rsidRPr="00DA5E6D" w:rsidRDefault="000F3C68" w:rsidP="000F3C68">
                            <w:pPr>
                              <w:widowControl/>
                              <w:jc w:val="left"/>
                              <w:rPr>
                                <w:rFonts w:ascii="宋体" w:hAnsi="宋体" w:cs="宋体"/>
                                <w:kern w:val="0"/>
                                <w:szCs w:val="21"/>
                              </w:rPr>
                            </w:pPr>
                            <w:r>
                              <w:rPr>
                                <w:rFonts w:ascii="宋体" w:hAnsi="宋体" w:cs="宋体" w:hint="eastAsia"/>
                                <w:kern w:val="0"/>
                                <w:szCs w:val="21"/>
                              </w:rPr>
                              <w:t>图2-2-12  犬皮肤真菌感染                图2-2-13  犬皮肤真菌感染</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文本框 99" o:spid="_x0000_s1026" type="#_x0000_t202" style="width:403.2pt;height:194.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" stroked="f">
                <v:textbox style="mso-fit-shape-to-text:t">
                  <w:txbxContent>
                    <w:p w:rsidR="000F3C68" w:rsidRDefault="000F3C68" w:rsidP="000F3C68">
                      <w:pPr>
                        <w:widowControl/>
                        <w:jc w:val="left"/>
                        <w:rPr>
                          <w:rFonts w:ascii="宋体" w:hAnsi="宋体" w:cs="宋体"/>
                          <w:kern w:val="0"/>
                          <w:sz w:val="24"/>
                        </w:rPr>
                      </w:pPr>
                      <w:r>
                        <w:rPr>
                          <w:noProof/>
                        </w:rPr>
                        <w:drawing>
                          <wp:inline distT="0" distB="0" distL="0" distR="0" wp14:anchorId="1B2581DF" wp14:editId="08F3F9FE">
                            <wp:extent cx="1726565" cy="2166620"/>
                            <wp:effectExtent l="0" t="0" r="6985" b="5080"/>
                            <wp:docPr id="114" name="图片 114" descr="23851561_15991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23851561_1599187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565" cy="2166620"/>
                                    </a:xfrm>
                                    <a:prstGeom prst="rect">
                                      <a:avLst/>
                                    </a:prstGeom>
                                    <a:noFill/>
                                    <a:ln>
                                      <a:noFill/>
                                    </a:ln>
                                  </pic:spPr>
                                </pic:pic>
                              </a:graphicData>
                            </a:graphic>
                          </wp:inline>
                        </w:drawing>
                      </w:r>
                      <w:r>
                        <w:rPr>
                          <w:rFonts w:ascii="宋体" w:hAnsi="宋体" w:cs="宋体" w:hint="eastAsia"/>
                          <w:kern w:val="0"/>
                          <w:sz w:val="24"/>
                        </w:rPr>
                        <w:t xml:space="preserve">  </w:t>
                      </w:r>
                      <w:r>
                        <w:rPr>
                          <w:noProof/>
                        </w:rPr>
                        <w:drawing>
                          <wp:inline distT="0" distB="0" distL="0" distR="0" wp14:anchorId="12CA3EAC" wp14:editId="73D30534">
                            <wp:extent cx="3058160" cy="2148840"/>
                            <wp:effectExtent l="0" t="0" r="8890" b="3810"/>
                            <wp:docPr id="115" name="图片 115" descr="https://p0.ssl.qhimgs1.com/sdr/400__/t01a42c9fc527132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https://p0.ssl.qhimgs1.com/sdr/400__/t01a42c9fc527132d1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8160" cy="2148840"/>
                                    </a:xfrm>
                                    <a:prstGeom prst="rect">
                                      <a:avLst/>
                                    </a:prstGeom>
                                    <a:noFill/>
                                    <a:ln>
                                      <a:noFill/>
                                    </a:ln>
                                  </pic:spPr>
                                </pic:pic>
                              </a:graphicData>
                            </a:graphic>
                          </wp:inline>
                        </w:drawing>
                      </w:r>
                    </w:p>
                    <w:p w:rsidR="000F3C68" w:rsidRPr="00DA5E6D" w:rsidRDefault="000F3C68" w:rsidP="000F3C68">
                      <w:pPr>
                        <w:widowControl/>
                        <w:jc w:val="left"/>
                        <w:rPr>
                          <w:rFonts w:ascii="宋体" w:hAnsi="宋体" w:cs="宋体"/>
                          <w:kern w:val="0"/>
                          <w:szCs w:val="21"/>
                        </w:rPr>
                      </w:pPr>
                      <w:r>
                        <w:rPr>
                          <w:rFonts w:ascii="宋体" w:hAnsi="宋体" w:cs="宋体" w:hint="eastAsia"/>
                          <w:kern w:val="0"/>
                          <w:szCs w:val="21"/>
                        </w:rPr>
                        <w:t>图2-2-12  犬皮肤真菌感染                图2-2-13  犬皮肤真菌感染</w:t>
                      </w:r>
                    </w:p>
                  </w:txbxContent>
                </v:textbox>
                <w10:anchorlock/>
              </v:shape>
            </w:pict>
          </mc:Fallback>
        </mc:AlternateContent>
      </w:r>
    </w:p>
    <w:p w:rsidR="000F3C68" w:rsidRPr="001D6CA2" w:rsidRDefault="000F3C68" w:rsidP="000F3C68">
      <w:pPr>
        <w:adjustRightInd w:val="0"/>
        <w:snapToGrid w:val="0"/>
        <w:ind w:firstLine="480"/>
        <w:rPr>
          <w:sz w:val="24"/>
        </w:rPr>
      </w:pPr>
      <w:r w:rsidRPr="001D6CA2">
        <w:rPr>
          <w:rFonts w:hint="eastAsia"/>
          <w:sz w:val="24"/>
        </w:rPr>
        <w:t>四、诊断</w:t>
      </w:r>
    </w:p>
    <w:p w:rsidR="000F3C68" w:rsidRDefault="000F3C68" w:rsidP="000F3C68">
      <w:pPr>
        <w:adjustRightInd w:val="0"/>
        <w:snapToGrid w:val="0"/>
        <w:ind w:firstLine="480"/>
      </w:pPr>
      <w:r>
        <w:rPr>
          <w:rFonts w:hint="eastAsia"/>
        </w:rPr>
        <w:t>根据病史、流行病学、临诊症状、病理变化等可做出初步诊断。确诊需进行实验室检验和真菌培养鉴定等。</w:t>
      </w:r>
    </w:p>
    <w:p w:rsidR="000F3C68" w:rsidRDefault="000F3C68" w:rsidP="000F3C68">
      <w:pPr>
        <w:adjustRightInd w:val="0"/>
        <w:snapToGrid w:val="0"/>
        <w:ind w:firstLineChars="150" w:firstLine="315"/>
      </w:pPr>
      <w:r>
        <w:rPr>
          <w:rFonts w:hint="eastAsia"/>
        </w:rPr>
        <w:t>（</w:t>
      </w:r>
      <w:r>
        <w:rPr>
          <w:rFonts w:hint="eastAsia"/>
        </w:rPr>
        <w:t>1</w:t>
      </w:r>
      <w:r>
        <w:rPr>
          <w:rFonts w:hint="eastAsia"/>
        </w:rPr>
        <w:t>）病原菌的检验：从患病皮肤边缘采集被毛或皮屑，放在载玻片上，滴加几滴</w:t>
      </w:r>
      <w:r>
        <w:rPr>
          <w:rFonts w:hint="eastAsia"/>
        </w:rPr>
        <w:t>10%</w:t>
      </w:r>
      <w:r>
        <w:rPr>
          <w:rFonts w:hint="eastAsia"/>
        </w:rPr>
        <w:t>～</w:t>
      </w:r>
      <w:r>
        <w:rPr>
          <w:rFonts w:hint="eastAsia"/>
        </w:rPr>
        <w:t>20%</w:t>
      </w:r>
      <w:r>
        <w:rPr>
          <w:rFonts w:hint="eastAsia"/>
        </w:rPr>
        <w:t>氢氧化钾溶液，在弱火焰上微热，待其软化透明后，覆以盖玻片，用低倍或高倍镜观察。犬小孢子</w:t>
      </w:r>
      <w:proofErr w:type="gramStart"/>
      <w:r>
        <w:rPr>
          <w:rFonts w:hint="eastAsia"/>
        </w:rPr>
        <w:t>菌</w:t>
      </w:r>
      <w:proofErr w:type="gramEnd"/>
      <w:r>
        <w:rPr>
          <w:rFonts w:hint="eastAsia"/>
        </w:rPr>
        <w:t>感染，可见到</w:t>
      </w:r>
      <w:proofErr w:type="gramStart"/>
      <w:r>
        <w:rPr>
          <w:rFonts w:hint="eastAsia"/>
        </w:rPr>
        <w:t>许多呈棱状</w:t>
      </w:r>
      <w:proofErr w:type="gramEnd"/>
      <w:r>
        <w:rPr>
          <w:rFonts w:hint="eastAsia"/>
        </w:rPr>
        <w:t>、厚壁、带刺，含有</w:t>
      </w:r>
      <w:r>
        <w:rPr>
          <w:rFonts w:hint="eastAsia"/>
        </w:rPr>
        <w:t>6</w:t>
      </w:r>
      <w:r>
        <w:rPr>
          <w:rFonts w:hint="eastAsia"/>
        </w:rPr>
        <w:t>个分隔的大分生孢子。石膏样小分孢子</w:t>
      </w:r>
      <w:proofErr w:type="gramStart"/>
      <w:r>
        <w:rPr>
          <w:rFonts w:hint="eastAsia"/>
        </w:rPr>
        <w:t>菌</w:t>
      </w:r>
      <w:proofErr w:type="gramEnd"/>
      <w:r>
        <w:rPr>
          <w:rFonts w:hint="eastAsia"/>
        </w:rPr>
        <w:t>感染，可看到多呈椭圆形、带刺、多分隔的大分生孢子。须毛癣菌感染可看到毛干外呈链状的分生孢子。</w:t>
      </w:r>
      <w:proofErr w:type="gramStart"/>
      <w:r>
        <w:rPr>
          <w:rFonts w:hint="eastAsia"/>
        </w:rPr>
        <w:t>亲动物</w:t>
      </w:r>
      <w:proofErr w:type="gramEnd"/>
      <w:r>
        <w:rPr>
          <w:rFonts w:hint="eastAsia"/>
        </w:rPr>
        <w:t>型的须毛癣菌产生圆形小分生孢子，它们沿菌丝排列成串状；而大分生孢子呈棒状，壁薄，光滑。有的品系产生螺旋菌丝。图</w:t>
      </w:r>
      <w:r>
        <w:rPr>
          <w:rFonts w:hint="eastAsia"/>
        </w:rPr>
        <w:t>2-2-14</w:t>
      </w:r>
      <w:r>
        <w:rPr>
          <w:rFonts w:hint="eastAsia"/>
        </w:rPr>
        <w:t>。</w:t>
      </w:r>
    </w:p>
    <w:p w:rsidR="000F3C68" w:rsidRDefault="000F3C68" w:rsidP="000F3C68">
      <w:pPr>
        <w:adjustRightInd w:val="0"/>
        <w:snapToGrid w:val="0"/>
        <w:ind w:firstLineChars="150" w:firstLine="315"/>
      </w:pPr>
      <w:r>
        <w:rPr>
          <w:rFonts w:hint="eastAsia"/>
        </w:rPr>
        <w:t>（</w:t>
      </w:r>
      <w:r>
        <w:rPr>
          <w:rFonts w:hint="eastAsia"/>
        </w:rPr>
        <w:t>2</w:t>
      </w:r>
      <w:r>
        <w:rPr>
          <w:rFonts w:hint="eastAsia"/>
        </w:rPr>
        <w:t>）真菌培养：将病料接种在沙氏葡萄糖琼脂培养基上，在室温条件下培养。犬小孢子</w:t>
      </w:r>
      <w:proofErr w:type="gramStart"/>
      <w:r>
        <w:rPr>
          <w:rFonts w:hint="eastAsia"/>
        </w:rPr>
        <w:t>菌</w:t>
      </w:r>
      <w:proofErr w:type="gramEnd"/>
      <w:r>
        <w:rPr>
          <w:rFonts w:hint="eastAsia"/>
        </w:rPr>
        <w:t>培养</w:t>
      </w:r>
      <w:r>
        <w:rPr>
          <w:rFonts w:hint="eastAsia"/>
        </w:rPr>
        <w:t>3</w:t>
      </w:r>
      <w:r>
        <w:rPr>
          <w:rFonts w:hint="eastAsia"/>
        </w:rPr>
        <w:t>～</w:t>
      </w:r>
      <w:r>
        <w:rPr>
          <w:rFonts w:hint="eastAsia"/>
        </w:rPr>
        <w:t>4d</w:t>
      </w:r>
      <w:r>
        <w:rPr>
          <w:rFonts w:hint="eastAsia"/>
        </w:rPr>
        <w:t>，有白色到浅黄色菌落生长，</w:t>
      </w:r>
      <w:r>
        <w:rPr>
          <w:rFonts w:hint="eastAsia"/>
        </w:rPr>
        <w:t>1</w:t>
      </w:r>
      <w:r>
        <w:rPr>
          <w:rFonts w:hint="eastAsia"/>
        </w:rPr>
        <w:t>～</w:t>
      </w:r>
      <w:r>
        <w:rPr>
          <w:rFonts w:hint="eastAsia"/>
        </w:rPr>
        <w:t>2</w:t>
      </w:r>
      <w:r>
        <w:rPr>
          <w:rFonts w:hint="eastAsia"/>
        </w:rPr>
        <w:t>周后有羊毛状菌丝形成，表面浅黄色绒毛状，中间有粉末状菌丝，背面呈橘黄色为其特征。石膏样小孢子</w:t>
      </w:r>
      <w:proofErr w:type="gramStart"/>
      <w:r>
        <w:rPr>
          <w:rFonts w:hint="eastAsia"/>
        </w:rPr>
        <w:t>菌</w:t>
      </w:r>
      <w:proofErr w:type="gramEnd"/>
      <w:r>
        <w:rPr>
          <w:rFonts w:hint="eastAsia"/>
        </w:rPr>
        <w:t>菌落生长快，浅黄色到黄棕色，表面</w:t>
      </w:r>
      <w:proofErr w:type="gramStart"/>
      <w:r>
        <w:rPr>
          <w:rFonts w:hint="eastAsia"/>
        </w:rPr>
        <w:t>平坦至颗粒状结构</w:t>
      </w:r>
      <w:proofErr w:type="gramEnd"/>
      <w:r>
        <w:rPr>
          <w:rFonts w:hint="eastAsia"/>
        </w:rPr>
        <w:t>，背面呈浅黄色到黄棕色。须毛癣菌</w:t>
      </w:r>
      <w:proofErr w:type="gramStart"/>
      <w:r>
        <w:rPr>
          <w:rFonts w:hint="eastAsia"/>
        </w:rPr>
        <w:t>亲动物</w:t>
      </w:r>
      <w:proofErr w:type="gramEnd"/>
      <w:r>
        <w:rPr>
          <w:rFonts w:hint="eastAsia"/>
        </w:rPr>
        <w:t>型的菌落，白色到淡黄色，表面平坦呈粉末状，背面一般呈棕色到黄棕色，也可能为深红色。亲人型的菌落表面为自色棉花样结构。见图</w:t>
      </w:r>
      <w:r>
        <w:rPr>
          <w:rFonts w:hint="eastAsia"/>
        </w:rPr>
        <w:t>2-2-15</w:t>
      </w:r>
      <w:r>
        <w:rPr>
          <w:rFonts w:hint="eastAsia"/>
        </w:rPr>
        <w:t>。</w:t>
      </w:r>
    </w:p>
    <w:p w:rsidR="000F3C68" w:rsidRDefault="000F3C68" w:rsidP="000F3C68">
      <w:pPr>
        <w:adjustRightInd w:val="0"/>
        <w:snapToGrid w:val="0"/>
        <w:ind w:firstLineChars="150" w:firstLine="315"/>
      </w:pPr>
      <w:r>
        <w:rPr>
          <w:rFonts w:hint="eastAsia"/>
        </w:rPr>
        <w:t>（</w:t>
      </w:r>
      <w:r>
        <w:rPr>
          <w:rFonts w:hint="eastAsia"/>
        </w:rPr>
        <w:t>3</w:t>
      </w:r>
      <w:r>
        <w:rPr>
          <w:rFonts w:hint="eastAsia"/>
        </w:rPr>
        <w:t>）</w:t>
      </w:r>
      <w:r w:rsidRPr="007943F8">
        <w:rPr>
          <w:rFonts w:hint="eastAsia"/>
        </w:rPr>
        <w:t>伍</w:t>
      </w:r>
      <w:proofErr w:type="gramStart"/>
      <w:r w:rsidRPr="007943F8">
        <w:rPr>
          <w:rFonts w:hint="eastAsia"/>
        </w:rPr>
        <w:t>德氏灯</w:t>
      </w:r>
      <w:proofErr w:type="gramEnd"/>
      <w:r>
        <w:rPr>
          <w:rFonts w:hint="eastAsia"/>
        </w:rPr>
        <w:t>检查：</w:t>
      </w:r>
      <w:r w:rsidRPr="007943F8">
        <w:rPr>
          <w:rFonts w:hint="eastAsia"/>
        </w:rPr>
        <w:t>伍</w:t>
      </w:r>
      <w:proofErr w:type="gramStart"/>
      <w:r w:rsidRPr="007943F8">
        <w:rPr>
          <w:rFonts w:hint="eastAsia"/>
        </w:rPr>
        <w:t>德氏灯只能</w:t>
      </w:r>
      <w:proofErr w:type="gramEnd"/>
      <w:r w:rsidRPr="007943F8">
        <w:rPr>
          <w:rFonts w:hint="eastAsia"/>
        </w:rPr>
        <w:t>使部分代谢产生色氨酸的犬小孢子</w:t>
      </w:r>
      <w:proofErr w:type="gramStart"/>
      <w:r w:rsidRPr="007943F8">
        <w:rPr>
          <w:rFonts w:hint="eastAsia"/>
        </w:rPr>
        <w:t>菌</w:t>
      </w:r>
      <w:proofErr w:type="gramEnd"/>
      <w:r w:rsidRPr="007943F8">
        <w:rPr>
          <w:rFonts w:hint="eastAsia"/>
        </w:rPr>
        <w:t>发出亮苹果绿荧光，而没有产生色氨酸的犬</w:t>
      </w:r>
      <w:proofErr w:type="gramStart"/>
      <w:r w:rsidRPr="007943F8">
        <w:rPr>
          <w:rFonts w:hint="eastAsia"/>
        </w:rPr>
        <w:t>小孢子菌无此</w:t>
      </w:r>
      <w:proofErr w:type="gramEnd"/>
      <w:r w:rsidRPr="007943F8">
        <w:rPr>
          <w:rFonts w:hint="eastAsia"/>
        </w:rPr>
        <w:t>特异荧光反应，对于确诊犬小孢子</w:t>
      </w:r>
      <w:proofErr w:type="gramStart"/>
      <w:r w:rsidRPr="007943F8">
        <w:rPr>
          <w:rFonts w:hint="eastAsia"/>
        </w:rPr>
        <w:t>菌伍德氏灯</w:t>
      </w:r>
      <w:proofErr w:type="gramEnd"/>
      <w:r w:rsidRPr="007943F8">
        <w:rPr>
          <w:rFonts w:hint="eastAsia"/>
        </w:rPr>
        <w:t>敏感率为</w:t>
      </w:r>
      <w:r w:rsidRPr="007943F8">
        <w:rPr>
          <w:rFonts w:hint="eastAsia"/>
        </w:rPr>
        <w:t>50%</w:t>
      </w:r>
      <w:r>
        <w:rPr>
          <w:rFonts w:hint="eastAsia"/>
        </w:rPr>
        <w:t>。见图</w:t>
      </w:r>
      <w:r>
        <w:rPr>
          <w:rFonts w:hint="eastAsia"/>
        </w:rPr>
        <w:t>2-2-16</w:t>
      </w:r>
      <w:r>
        <w:rPr>
          <w:rFonts w:hint="eastAsia"/>
        </w:rPr>
        <w:t>，图</w:t>
      </w:r>
      <w:r>
        <w:rPr>
          <w:rFonts w:hint="eastAsia"/>
        </w:rPr>
        <w:t>2-2-17</w:t>
      </w:r>
      <w:r>
        <w:rPr>
          <w:rFonts w:hint="eastAsia"/>
        </w:rPr>
        <w:t>。</w:t>
      </w:r>
    </w:p>
    <w:p w:rsidR="000F3C68" w:rsidRDefault="000F3C68" w:rsidP="000F3C68">
      <w:pPr>
        <w:ind w:firstLineChars="300" w:firstLine="630"/>
      </w:pPr>
      <w:r>
        <w:rPr>
          <w:noProof/>
        </w:rPr>
        <w:drawing>
          <wp:inline distT="0" distB="0" distL="0" distR="0" wp14:anchorId="391775F9" wp14:editId="54159EDB">
            <wp:extent cx="1656523" cy="1953331"/>
            <wp:effectExtent l="0" t="0" r="1270" b="8890"/>
            <wp:docPr id="23" name="图片 23" descr="D:\畜牧兽医专业教学资源\2020宠物教材编写\宠物养护与疾病诊治\模块二  宠物疾病防治\丁晓-项目一至五\项目二  犬猫常见传染病\项目二 图片\图2-14  显微镜下的真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畜牧兽医专业教学资源\2020宠物教材编写\宠物养护与疾病诊治\模块二  宠物疾病防治\丁晓-项目一至五\项目二  犬猫常见传染病\项目二 图片\图2-14  显微镜下的真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6452" cy="1953247"/>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5C7C29BF" wp14:editId="225A7DB3">
            <wp:extent cx="1863090" cy="1889125"/>
            <wp:effectExtent l="0" t="0" r="3810" b="0"/>
            <wp:docPr id="36" name="图片 36" descr="图2-15  真菌培养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图2-15  真菌培养物"/>
                    <pic:cNvPicPr>
                      <a:picLocks noChangeAspect="1" noChangeArrowheads="1"/>
                    </pic:cNvPicPr>
                  </pic:nvPicPr>
                  <pic:blipFill>
                    <a:blip r:embed="rId8">
                      <a:extLst>
                        <a:ext uri="{28A0092B-C50C-407E-A947-70E740481C1C}">
                          <a14:useLocalDpi xmlns:a14="http://schemas.microsoft.com/office/drawing/2010/main" val="0"/>
                        </a:ext>
                      </a:extLst>
                    </a:blip>
                    <a:srcRect t="45497" r="56436" b="909"/>
                    <a:stretch>
                      <a:fillRect/>
                    </a:stretch>
                  </pic:blipFill>
                  <pic:spPr bwMode="auto">
                    <a:xfrm>
                      <a:off x="0" y="0"/>
                      <a:ext cx="1863090" cy="1889125"/>
                    </a:xfrm>
                    <a:prstGeom prst="rect">
                      <a:avLst/>
                    </a:prstGeom>
                    <a:noFill/>
                    <a:ln>
                      <a:noFill/>
                    </a:ln>
                  </pic:spPr>
                </pic:pic>
              </a:graphicData>
            </a:graphic>
          </wp:inline>
        </w:drawing>
      </w:r>
    </w:p>
    <w:p w:rsidR="000F3C68" w:rsidRDefault="000F3C68" w:rsidP="000F3C68">
      <w:r>
        <w:rPr>
          <w:rFonts w:hint="eastAsia"/>
        </w:rPr>
        <w:t xml:space="preserve">       </w:t>
      </w:r>
      <w:r>
        <w:rPr>
          <w:rFonts w:hint="eastAsia"/>
        </w:rPr>
        <w:t>图</w:t>
      </w:r>
      <w:r>
        <w:rPr>
          <w:rFonts w:hint="eastAsia"/>
        </w:rPr>
        <w:t xml:space="preserve">2-2-14  </w:t>
      </w:r>
      <w:r>
        <w:rPr>
          <w:rFonts w:hint="eastAsia"/>
        </w:rPr>
        <w:t>显微镜下的真菌</w:t>
      </w:r>
      <w:r>
        <w:rPr>
          <w:rFonts w:hint="eastAsia"/>
        </w:rPr>
        <w:t xml:space="preserve">                       </w:t>
      </w:r>
      <w:r>
        <w:rPr>
          <w:rFonts w:hint="eastAsia"/>
        </w:rPr>
        <w:t>图</w:t>
      </w:r>
      <w:r>
        <w:rPr>
          <w:rFonts w:hint="eastAsia"/>
        </w:rPr>
        <w:t xml:space="preserve">2-2-15  </w:t>
      </w:r>
      <w:r>
        <w:rPr>
          <w:rFonts w:hint="eastAsia"/>
        </w:rPr>
        <w:t>真菌培养物</w:t>
      </w:r>
    </w:p>
    <w:p w:rsidR="000F3C68" w:rsidRDefault="000F3C68" w:rsidP="000F3C68">
      <w:r>
        <w:rPr>
          <w:noProof/>
        </w:rPr>
        <w:lastRenderedPageBreak/>
        <w:drawing>
          <wp:inline distT="0" distB="0" distL="0" distR="0" wp14:anchorId="0494F26E" wp14:editId="6125147D">
            <wp:extent cx="2286000" cy="1691005"/>
            <wp:effectExtent l="0" t="0" r="0" b="4445"/>
            <wp:docPr id="35" name="图片 35" descr="图2-16  伍德氏灯检查真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图2-16  伍德氏灯检查真菌"/>
                    <pic:cNvPicPr>
                      <a:picLocks noChangeAspect="1" noChangeArrowheads="1"/>
                    </pic:cNvPicPr>
                  </pic:nvPicPr>
                  <pic:blipFill>
                    <a:blip r:embed="rId8">
                      <a:extLst>
                        <a:ext uri="{28A0092B-C50C-407E-A947-70E740481C1C}">
                          <a14:useLocalDpi xmlns:a14="http://schemas.microsoft.com/office/drawing/2010/main" val="0"/>
                        </a:ext>
                      </a:extLst>
                    </a:blip>
                    <a:srcRect r="51402" b="56683"/>
                    <a:stretch>
                      <a:fillRect/>
                    </a:stretch>
                  </pic:blipFill>
                  <pic:spPr bwMode="auto">
                    <a:xfrm>
                      <a:off x="0" y="0"/>
                      <a:ext cx="2286000" cy="1691005"/>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668FF7E5" wp14:editId="3C25E907">
            <wp:extent cx="2777490" cy="1691005"/>
            <wp:effectExtent l="0" t="0" r="3810" b="4445"/>
            <wp:docPr id="34" name="图片 34" descr="图2-17  伍德氏灯检查真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图2-17  伍德氏灯检查真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7490" cy="1691005"/>
                    </a:xfrm>
                    <a:prstGeom prst="rect">
                      <a:avLst/>
                    </a:prstGeom>
                    <a:noFill/>
                    <a:ln>
                      <a:noFill/>
                    </a:ln>
                  </pic:spPr>
                </pic:pic>
              </a:graphicData>
            </a:graphic>
          </wp:inline>
        </w:drawing>
      </w:r>
    </w:p>
    <w:p w:rsidR="000F3C68" w:rsidRPr="00374085" w:rsidRDefault="000F3C68" w:rsidP="000F3C68">
      <w:pPr>
        <w:ind w:firstLineChars="300" w:firstLine="630"/>
        <w:rPr>
          <w:b/>
        </w:rPr>
      </w:pPr>
      <w:r w:rsidRPr="00374085">
        <w:rPr>
          <w:rFonts w:hint="eastAsia"/>
        </w:rPr>
        <w:t>图</w:t>
      </w:r>
      <w:r>
        <w:rPr>
          <w:rFonts w:hint="eastAsia"/>
        </w:rPr>
        <w:t>2-2</w:t>
      </w:r>
      <w:r w:rsidRPr="00374085">
        <w:rPr>
          <w:rFonts w:hint="eastAsia"/>
        </w:rPr>
        <w:t>-16</w:t>
      </w:r>
      <w:r>
        <w:rPr>
          <w:rFonts w:hint="eastAsia"/>
          <w:b/>
        </w:rPr>
        <w:t xml:space="preserve">  </w:t>
      </w:r>
      <w:r w:rsidRPr="007943F8">
        <w:rPr>
          <w:rFonts w:hint="eastAsia"/>
        </w:rPr>
        <w:t>伍</w:t>
      </w:r>
      <w:proofErr w:type="gramStart"/>
      <w:r w:rsidRPr="007943F8">
        <w:rPr>
          <w:rFonts w:hint="eastAsia"/>
        </w:rPr>
        <w:t>德氏灯</w:t>
      </w:r>
      <w:r>
        <w:rPr>
          <w:rFonts w:hint="eastAsia"/>
        </w:rPr>
        <w:t>检查</w:t>
      </w:r>
      <w:proofErr w:type="gramEnd"/>
      <w:r>
        <w:rPr>
          <w:rFonts w:hint="eastAsia"/>
        </w:rPr>
        <w:t>真菌</w:t>
      </w:r>
      <w:r>
        <w:rPr>
          <w:rFonts w:hint="eastAsia"/>
        </w:rPr>
        <w:t xml:space="preserve">                 </w:t>
      </w:r>
      <w:r w:rsidRPr="00374085">
        <w:rPr>
          <w:rFonts w:hint="eastAsia"/>
        </w:rPr>
        <w:t>图</w:t>
      </w:r>
      <w:r>
        <w:rPr>
          <w:rFonts w:hint="eastAsia"/>
        </w:rPr>
        <w:t>2-2</w:t>
      </w:r>
      <w:r w:rsidRPr="00374085">
        <w:rPr>
          <w:rFonts w:hint="eastAsia"/>
        </w:rPr>
        <w:t>-1</w:t>
      </w:r>
      <w:r>
        <w:rPr>
          <w:rFonts w:hint="eastAsia"/>
        </w:rPr>
        <w:t>7</w:t>
      </w:r>
      <w:r>
        <w:rPr>
          <w:rFonts w:hint="eastAsia"/>
          <w:b/>
        </w:rPr>
        <w:t xml:space="preserve">  </w:t>
      </w:r>
      <w:r w:rsidRPr="007943F8">
        <w:rPr>
          <w:rFonts w:hint="eastAsia"/>
        </w:rPr>
        <w:t>伍</w:t>
      </w:r>
      <w:proofErr w:type="gramStart"/>
      <w:r w:rsidRPr="007943F8">
        <w:rPr>
          <w:rFonts w:hint="eastAsia"/>
        </w:rPr>
        <w:t>德氏灯</w:t>
      </w:r>
      <w:r>
        <w:rPr>
          <w:rFonts w:hint="eastAsia"/>
        </w:rPr>
        <w:t>检查</w:t>
      </w:r>
      <w:proofErr w:type="gramEnd"/>
      <w:r>
        <w:rPr>
          <w:rFonts w:hint="eastAsia"/>
        </w:rPr>
        <w:t>真菌</w:t>
      </w:r>
    </w:p>
    <w:p w:rsidR="000F3C68" w:rsidRPr="001D6CA2" w:rsidRDefault="000F3C68" w:rsidP="000F3C68">
      <w:pPr>
        <w:adjustRightInd w:val="0"/>
        <w:snapToGrid w:val="0"/>
        <w:ind w:firstLine="480"/>
        <w:rPr>
          <w:sz w:val="24"/>
        </w:rPr>
      </w:pPr>
      <w:r w:rsidRPr="001D6CA2">
        <w:rPr>
          <w:rFonts w:hint="eastAsia"/>
          <w:sz w:val="24"/>
        </w:rPr>
        <w:t>五、防治</w:t>
      </w:r>
    </w:p>
    <w:p w:rsidR="000F3C68" w:rsidRDefault="000F3C68" w:rsidP="000F3C68">
      <w:pPr>
        <w:adjustRightInd w:val="0"/>
        <w:snapToGrid w:val="0"/>
        <w:ind w:firstLineChars="200" w:firstLine="420"/>
      </w:pPr>
      <w:r>
        <w:rPr>
          <w:rFonts w:hint="eastAsia"/>
        </w:rPr>
        <w:t>通常有两种治疗方法。</w:t>
      </w:r>
    </w:p>
    <w:p w:rsidR="000F3C68" w:rsidRDefault="000F3C68" w:rsidP="000F3C68">
      <w:pPr>
        <w:adjustRightInd w:val="0"/>
        <w:snapToGrid w:val="0"/>
        <w:ind w:firstLineChars="150" w:firstLine="315"/>
      </w:pPr>
      <w:r>
        <w:rPr>
          <w:rFonts w:hint="eastAsia"/>
        </w:rPr>
        <w:t>1</w:t>
      </w:r>
      <w:r>
        <w:rPr>
          <w:rFonts w:hint="eastAsia"/>
        </w:rPr>
        <w:t>、外用药物：每天</w:t>
      </w:r>
      <w:proofErr w:type="gramStart"/>
      <w:r>
        <w:rPr>
          <w:rFonts w:hint="eastAsia"/>
        </w:rPr>
        <w:t>1</w:t>
      </w:r>
      <w:r>
        <w:rPr>
          <w:rFonts w:hint="eastAsia"/>
        </w:rPr>
        <w:t>～</w:t>
      </w:r>
      <w:r>
        <w:rPr>
          <w:rFonts w:hint="eastAsia"/>
        </w:rPr>
        <w:t>2</w:t>
      </w:r>
      <w:r>
        <w:rPr>
          <w:rFonts w:hint="eastAsia"/>
        </w:rPr>
        <w:t>次涂皮康</w:t>
      </w:r>
      <w:proofErr w:type="gramEnd"/>
      <w:r>
        <w:rPr>
          <w:rFonts w:hint="eastAsia"/>
        </w:rPr>
        <w:t>霜、克霉挫、硫磺等软膏或癣净直至痊愈。用前将患部及其周围剪毛，洗去皮屑和结痴等污物后，再涂软膏，也可用</w:t>
      </w:r>
      <w:r>
        <w:rPr>
          <w:rFonts w:hint="eastAsia"/>
        </w:rPr>
        <w:t>0.5%</w:t>
      </w:r>
      <w:r>
        <w:rPr>
          <w:rFonts w:hint="eastAsia"/>
        </w:rPr>
        <w:t>洗</w:t>
      </w:r>
      <w:proofErr w:type="gramStart"/>
      <w:r>
        <w:rPr>
          <w:rFonts w:hint="eastAsia"/>
        </w:rPr>
        <w:t>必泰每周</w:t>
      </w:r>
      <w:proofErr w:type="gramEnd"/>
      <w:r>
        <w:rPr>
          <w:rFonts w:hint="eastAsia"/>
        </w:rPr>
        <w:t>洗</w:t>
      </w:r>
      <w:r>
        <w:rPr>
          <w:rFonts w:hint="eastAsia"/>
        </w:rPr>
        <w:t>2</w:t>
      </w:r>
      <w:r>
        <w:rPr>
          <w:rFonts w:hint="eastAsia"/>
        </w:rPr>
        <w:t>次。</w:t>
      </w:r>
    </w:p>
    <w:p w:rsidR="000F3C68" w:rsidRDefault="000F3C68" w:rsidP="000F3C68">
      <w:pPr>
        <w:adjustRightInd w:val="0"/>
        <w:snapToGrid w:val="0"/>
        <w:ind w:firstLineChars="150" w:firstLine="315"/>
      </w:pPr>
      <w:r>
        <w:rPr>
          <w:rFonts w:hint="eastAsia"/>
        </w:rPr>
        <w:t>2</w:t>
      </w:r>
      <w:r>
        <w:rPr>
          <w:rFonts w:hint="eastAsia"/>
        </w:rPr>
        <w:t>、内服药物：内服药物有灰黄霉素和</w:t>
      </w:r>
      <w:proofErr w:type="gramStart"/>
      <w:r>
        <w:rPr>
          <w:rFonts w:hint="eastAsia"/>
        </w:rPr>
        <w:t>酮康唑</w:t>
      </w:r>
      <w:proofErr w:type="gramEnd"/>
      <w:r>
        <w:rPr>
          <w:rFonts w:hint="eastAsia"/>
        </w:rPr>
        <w:t>等。</w:t>
      </w:r>
    </w:p>
    <w:p w:rsidR="000F3C68" w:rsidRDefault="000F3C68" w:rsidP="000F3C68">
      <w:pPr>
        <w:adjustRightInd w:val="0"/>
        <w:snapToGrid w:val="0"/>
        <w:ind w:firstLineChars="150" w:firstLine="315"/>
      </w:pPr>
      <w:r>
        <w:rPr>
          <w:rFonts w:ascii="宋体" w:hAnsi="宋体" w:hint="eastAsia"/>
        </w:rPr>
        <w:t>（1）</w:t>
      </w:r>
      <w:r>
        <w:rPr>
          <w:rFonts w:hint="eastAsia"/>
        </w:rPr>
        <w:t>灰黄霉素，犬每天每千克体重</w:t>
      </w:r>
      <w:r>
        <w:rPr>
          <w:rFonts w:hint="eastAsia"/>
        </w:rPr>
        <w:t>40</w:t>
      </w:r>
      <w:r>
        <w:rPr>
          <w:rFonts w:hint="eastAsia"/>
        </w:rPr>
        <w:t>～</w:t>
      </w:r>
      <w:r>
        <w:rPr>
          <w:rFonts w:hint="eastAsia"/>
        </w:rPr>
        <w:t>120mg</w:t>
      </w:r>
      <w:r>
        <w:rPr>
          <w:rFonts w:hint="eastAsia"/>
        </w:rPr>
        <w:t>，猫每千克体重</w:t>
      </w:r>
      <w:r>
        <w:rPr>
          <w:rFonts w:hint="eastAsia"/>
        </w:rPr>
        <w:t>20</w:t>
      </w:r>
      <w:r>
        <w:rPr>
          <w:rFonts w:hint="eastAsia"/>
        </w:rPr>
        <w:t>～</w:t>
      </w:r>
      <w:r>
        <w:rPr>
          <w:rFonts w:hint="eastAsia"/>
        </w:rPr>
        <w:t>50mg</w:t>
      </w:r>
      <w:r>
        <w:rPr>
          <w:rFonts w:hint="eastAsia"/>
        </w:rPr>
        <w:t>，将药碾碎，</w:t>
      </w:r>
      <w:r>
        <w:rPr>
          <w:rFonts w:hint="eastAsia"/>
        </w:rPr>
        <w:t>1</w:t>
      </w:r>
      <w:r>
        <w:rPr>
          <w:rFonts w:hint="eastAsia"/>
        </w:rPr>
        <w:t>次或分几次拌食饲喂，连用几周，直到治愈。服药期间增饲脂肪性食物，可促进药物的吸收。灰黄霉素会引起胎儿畸形，妊娠动物禁口服。</w:t>
      </w:r>
    </w:p>
    <w:p w:rsidR="000F3C68" w:rsidRDefault="000F3C68" w:rsidP="000F3C68">
      <w:pPr>
        <w:adjustRightInd w:val="0"/>
        <w:snapToGrid w:val="0"/>
        <w:ind w:firstLineChars="150" w:firstLine="315"/>
      </w:pPr>
      <w:r>
        <w:rPr>
          <w:rFonts w:hint="eastAsia"/>
        </w:rPr>
        <w:t xml:space="preserve"> </w:t>
      </w:r>
      <w:r>
        <w:rPr>
          <w:rFonts w:ascii="宋体" w:hAnsi="宋体" w:hint="eastAsia"/>
        </w:rPr>
        <w:t>（2）</w:t>
      </w:r>
      <w:r>
        <w:rPr>
          <w:rFonts w:hint="eastAsia"/>
        </w:rPr>
        <w:t>酮康</w:t>
      </w:r>
      <w:proofErr w:type="gramStart"/>
      <w:r>
        <w:rPr>
          <w:rFonts w:hint="eastAsia"/>
        </w:rPr>
        <w:t>唑</w:t>
      </w:r>
      <w:proofErr w:type="gramEnd"/>
      <w:r>
        <w:rPr>
          <w:rFonts w:hint="eastAsia"/>
        </w:rPr>
        <w:t>，每天每千克体重</w:t>
      </w:r>
      <w:r>
        <w:rPr>
          <w:rFonts w:hint="eastAsia"/>
        </w:rPr>
        <w:t>10</w:t>
      </w:r>
      <w:r>
        <w:rPr>
          <w:rFonts w:hint="eastAsia"/>
        </w:rPr>
        <w:t>～</w:t>
      </w:r>
      <w:r>
        <w:rPr>
          <w:rFonts w:hint="eastAsia"/>
        </w:rPr>
        <w:t>30mg</w:t>
      </w:r>
      <w:r>
        <w:rPr>
          <w:rFonts w:hint="eastAsia"/>
        </w:rPr>
        <w:t>，分</w:t>
      </w:r>
      <w:r>
        <w:rPr>
          <w:rFonts w:hint="eastAsia"/>
        </w:rPr>
        <w:t>3</w:t>
      </w:r>
      <w:r>
        <w:rPr>
          <w:rFonts w:hint="eastAsia"/>
        </w:rPr>
        <w:t>次口服，连用</w:t>
      </w:r>
      <w:r>
        <w:rPr>
          <w:rFonts w:hint="eastAsia"/>
        </w:rPr>
        <w:t>2</w:t>
      </w:r>
      <w:r>
        <w:rPr>
          <w:rFonts w:hint="eastAsia"/>
        </w:rPr>
        <w:t>～</w:t>
      </w:r>
      <w:r>
        <w:rPr>
          <w:rFonts w:hint="eastAsia"/>
        </w:rPr>
        <w:t>8</w:t>
      </w:r>
      <w:r>
        <w:rPr>
          <w:rFonts w:hint="eastAsia"/>
        </w:rPr>
        <w:t>周。此药在酸性环境较易吸收，故用药期间不宜喝牛奶和饲喂碱性食物。其副作用是厌食、消瘦、呕吐、腹泻和妊娠动物死胎等。</w:t>
      </w:r>
    </w:p>
    <w:p w:rsidR="000F3C68" w:rsidRDefault="000F3C68" w:rsidP="000F3C68">
      <w:pPr>
        <w:adjustRightInd w:val="0"/>
        <w:snapToGrid w:val="0"/>
        <w:ind w:firstLineChars="150" w:firstLine="315"/>
      </w:pPr>
      <w:r>
        <w:rPr>
          <w:rFonts w:hint="eastAsia"/>
        </w:rPr>
        <w:t xml:space="preserve"> </w:t>
      </w:r>
      <w:r>
        <w:rPr>
          <w:rFonts w:hint="eastAsia"/>
        </w:rPr>
        <w:t>对慢性</w:t>
      </w:r>
      <w:proofErr w:type="gramStart"/>
      <w:r>
        <w:rPr>
          <w:rFonts w:hint="eastAsia"/>
        </w:rPr>
        <w:t>和重剧的</w:t>
      </w:r>
      <w:proofErr w:type="gramEnd"/>
      <w:r>
        <w:rPr>
          <w:rFonts w:hint="eastAsia"/>
        </w:rPr>
        <w:t>皮肤真菌病，必须内服药物治疗或内服和外用药物同时治疗。</w:t>
      </w:r>
    </w:p>
    <w:p w:rsidR="000F3C68" w:rsidRDefault="000F3C68" w:rsidP="000F3C68">
      <w:pPr>
        <w:adjustRightInd w:val="0"/>
        <w:snapToGrid w:val="0"/>
        <w:ind w:firstLineChars="150" w:firstLine="315"/>
      </w:pPr>
      <w:r>
        <w:rPr>
          <w:rFonts w:hint="eastAsia"/>
        </w:rPr>
        <w:t>3</w:t>
      </w:r>
      <w:r>
        <w:rPr>
          <w:rFonts w:hint="eastAsia"/>
        </w:rPr>
        <w:t>、预防：本病无特效措施，可采取以下措施：</w:t>
      </w:r>
    </w:p>
    <w:p w:rsidR="000F3C68" w:rsidRDefault="000F3C68" w:rsidP="000F3C68">
      <w:pPr>
        <w:adjustRightInd w:val="0"/>
        <w:snapToGrid w:val="0"/>
        <w:ind w:firstLineChars="150" w:firstLine="315"/>
      </w:pPr>
      <w:r>
        <w:rPr>
          <w:rFonts w:ascii="宋体" w:hAnsi="宋体" w:hint="eastAsia"/>
        </w:rPr>
        <w:t>（1）</w:t>
      </w:r>
      <w:r>
        <w:rPr>
          <w:rFonts w:hint="eastAsia"/>
        </w:rPr>
        <w:t>加强营养，饲喂全价平衡商品性犬、猫食品，增强动物机体的抵抗力。</w:t>
      </w:r>
    </w:p>
    <w:p w:rsidR="000F3C68" w:rsidRDefault="000F3C68" w:rsidP="000F3C68">
      <w:pPr>
        <w:adjustRightInd w:val="0"/>
        <w:snapToGrid w:val="0"/>
        <w:ind w:firstLineChars="150" w:firstLine="315"/>
      </w:pPr>
      <w:r>
        <w:rPr>
          <w:rFonts w:ascii="宋体" w:hAnsi="宋体" w:hint="eastAsia"/>
        </w:rPr>
        <w:t>（2）</w:t>
      </w:r>
      <w:r>
        <w:rPr>
          <w:rFonts w:hint="eastAsia"/>
        </w:rPr>
        <w:t>发现犬、猫患有皮肤真菌病，立即隔离，对用具应用洗必泰、次氯酸钠等溶液进行严格消毒杀菌。</w:t>
      </w:r>
    </w:p>
    <w:p w:rsidR="000F3C68" w:rsidRDefault="000F3C68" w:rsidP="000F3C68">
      <w:pPr>
        <w:adjustRightInd w:val="0"/>
        <w:snapToGrid w:val="0"/>
        <w:ind w:firstLineChars="150" w:firstLine="315"/>
      </w:pPr>
      <w:r>
        <w:rPr>
          <w:rFonts w:ascii="宋体" w:hAnsi="宋体" w:hint="eastAsia"/>
        </w:rPr>
        <w:t>（3）</w:t>
      </w:r>
      <w:r>
        <w:rPr>
          <w:rFonts w:hint="eastAsia"/>
        </w:rPr>
        <w:t>定期检疫，凡是阳性者，应隔离治疗。新引进的动物隔离观察</w:t>
      </w:r>
      <w:r>
        <w:rPr>
          <w:rFonts w:hint="eastAsia"/>
        </w:rPr>
        <w:t>30d</w:t>
      </w:r>
      <w:r>
        <w:rPr>
          <w:rFonts w:hint="eastAsia"/>
        </w:rPr>
        <w:t>，确认为阴性，方能混群饲养。</w:t>
      </w:r>
    </w:p>
    <w:p w:rsidR="000F3C68" w:rsidRDefault="000F3C68" w:rsidP="000F3C68">
      <w:pPr>
        <w:adjustRightInd w:val="0"/>
        <w:snapToGrid w:val="0"/>
        <w:ind w:firstLineChars="150" w:firstLine="315"/>
      </w:pPr>
      <w:r>
        <w:rPr>
          <w:rFonts w:ascii="宋体" w:hAnsi="宋体" w:hint="eastAsia"/>
        </w:rPr>
        <w:t>（4）</w:t>
      </w:r>
      <w:r>
        <w:rPr>
          <w:rFonts w:hint="eastAsia"/>
        </w:rPr>
        <w:t>兽医院平时应注意卫生，以预防器械、用具污染，控制病原性真菌的传染。</w:t>
      </w:r>
    </w:p>
    <w:p w:rsidR="000F3C68" w:rsidRDefault="000F3C68" w:rsidP="000F3C68">
      <w:pPr>
        <w:adjustRightInd w:val="0"/>
        <w:snapToGrid w:val="0"/>
        <w:ind w:firstLineChars="150" w:firstLine="315"/>
        <w:rPr>
          <w:rFonts w:ascii="宋体" w:hAnsi="宋体"/>
        </w:rPr>
      </w:pPr>
      <w:r>
        <w:rPr>
          <w:rFonts w:ascii="宋体" w:hAnsi="宋体" w:hint="eastAsia"/>
        </w:rPr>
        <w:t>（5）</w:t>
      </w:r>
      <w:r>
        <w:rPr>
          <w:rFonts w:hint="eastAsia"/>
        </w:rPr>
        <w:t>兽医确诊犬、猫患皮肤真菌病后，要让主人了解此病对公共卫生的危害性和采取相应的防止传播措施。</w:t>
      </w:r>
    </w:p>
    <w:p w:rsidR="000F3C68" w:rsidRDefault="000F3C68" w:rsidP="000F3C68">
      <w:pPr>
        <w:adjustRightInd w:val="0"/>
        <w:snapToGrid w:val="0"/>
        <w:ind w:firstLineChars="200" w:firstLine="420"/>
      </w:pPr>
      <w:r>
        <w:rPr>
          <w:rFonts w:ascii="宋体" w:hAnsi="宋体" w:hint="eastAsia"/>
        </w:rPr>
        <w:t>（6）</w:t>
      </w:r>
      <w:r>
        <w:rPr>
          <w:rFonts w:hint="eastAsia"/>
        </w:rPr>
        <w:t>接触患病动物的人，要特别注意防护。患有皮肤真菌病的人，应及时治疗，以免散播并传染给犬、猫等动物。</w:t>
      </w:r>
    </w:p>
    <w:p w:rsidR="000F3C68" w:rsidRDefault="000F3C68" w:rsidP="000F3C68">
      <w:pPr>
        <w:ind w:firstLineChars="200" w:firstLine="420"/>
      </w:pPr>
    </w:p>
    <w:p w:rsidR="00F438E7" w:rsidRPr="000F3C68" w:rsidRDefault="00F438E7">
      <w:bookmarkStart w:id="0" w:name="_GoBack"/>
      <w:bookmarkEnd w:id="0"/>
    </w:p>
    <w:sectPr w:rsidR="00F438E7" w:rsidRPr="000F3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68"/>
    <w:rsid w:val="000F3C68"/>
    <w:rsid w:val="00F4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3C68"/>
    <w:rPr>
      <w:sz w:val="18"/>
      <w:szCs w:val="18"/>
    </w:rPr>
  </w:style>
  <w:style w:type="character" w:customStyle="1" w:styleId="Char">
    <w:name w:val="批注框文本 Char"/>
    <w:basedOn w:val="a0"/>
    <w:link w:val="a3"/>
    <w:uiPriority w:val="99"/>
    <w:semiHidden/>
    <w:rsid w:val="000F3C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3C68"/>
    <w:rPr>
      <w:sz w:val="18"/>
      <w:szCs w:val="18"/>
    </w:rPr>
  </w:style>
  <w:style w:type="character" w:customStyle="1" w:styleId="Char">
    <w:name w:val="批注框文本 Char"/>
    <w:basedOn w:val="a0"/>
    <w:link w:val="a3"/>
    <w:uiPriority w:val="99"/>
    <w:semiHidden/>
    <w:rsid w:val="000F3C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丁晓</cp:lastModifiedBy>
  <cp:revision>1</cp:revision>
  <dcterms:created xsi:type="dcterms:W3CDTF">2020-11-17T10:09:00Z</dcterms:created>
  <dcterms:modified xsi:type="dcterms:W3CDTF">2020-11-17T10:10:00Z</dcterms:modified>
</cp:coreProperties>
</file>